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4892" w:rsidRPr="006A08AD" w:rsidRDefault="00DD4892" w:rsidP="006A08AD">
      <w:pPr>
        <w:spacing w:after="0" w:line="240" w:lineRule="auto"/>
        <w:jc w:val="center"/>
        <w:rPr>
          <w:rFonts w:ascii="Gill Sans Nova" w:hAnsi="Gill Sans Nova"/>
          <w:b/>
          <w:sz w:val="28"/>
        </w:rPr>
      </w:pPr>
      <w:r w:rsidRPr="006A08AD">
        <w:rPr>
          <w:rFonts w:ascii="Gill Sans Nova" w:hAnsi="Gill Sans Nova"/>
          <w:b/>
          <w:sz w:val="28"/>
        </w:rPr>
        <w:t>ALPHA PARK PUBLIC LIBRARY DISTRICT</w:t>
      </w:r>
    </w:p>
    <w:p w:rsidR="00DD4892" w:rsidRPr="006A08AD" w:rsidRDefault="00DD4892" w:rsidP="006A08AD">
      <w:pPr>
        <w:spacing w:after="0" w:line="240" w:lineRule="auto"/>
        <w:jc w:val="center"/>
        <w:rPr>
          <w:rFonts w:ascii="Gill Sans Nova" w:hAnsi="Gill Sans Nova"/>
          <w:b/>
          <w:sz w:val="28"/>
        </w:rPr>
      </w:pPr>
      <w:r w:rsidRPr="006A08AD">
        <w:rPr>
          <w:rFonts w:ascii="Gill Sans Nova" w:hAnsi="Gill Sans Nova"/>
          <w:b/>
          <w:sz w:val="28"/>
        </w:rPr>
        <w:t xml:space="preserve">MARKETING </w:t>
      </w:r>
      <w:r w:rsidR="00AB34ED" w:rsidRPr="006A08AD">
        <w:rPr>
          <w:rFonts w:ascii="Gill Sans Nova" w:hAnsi="Gill Sans Nova"/>
          <w:b/>
          <w:sz w:val="28"/>
        </w:rPr>
        <w:t xml:space="preserve">COMMITTEE </w:t>
      </w:r>
      <w:r w:rsidRPr="006A08AD">
        <w:rPr>
          <w:rFonts w:ascii="Gill Sans Nova" w:hAnsi="Gill Sans Nova"/>
          <w:b/>
          <w:sz w:val="28"/>
        </w:rPr>
        <w:t>MEETING</w:t>
      </w:r>
    </w:p>
    <w:p w:rsidR="00DD4892" w:rsidRPr="006A08AD" w:rsidRDefault="004E5940" w:rsidP="006A08AD">
      <w:pPr>
        <w:spacing w:after="0" w:line="240" w:lineRule="auto"/>
        <w:jc w:val="center"/>
        <w:rPr>
          <w:rFonts w:ascii="Gill Sans Nova" w:hAnsi="Gill Sans Nova"/>
          <w:b/>
          <w:sz w:val="28"/>
        </w:rPr>
      </w:pPr>
      <w:r w:rsidRPr="006A08AD">
        <w:rPr>
          <w:rFonts w:ascii="Gill Sans Nova" w:hAnsi="Gill Sans Nova"/>
          <w:b/>
          <w:sz w:val="28"/>
        </w:rPr>
        <w:t>LIBRARY MEETING ROOM #</w:t>
      </w:r>
      <w:r w:rsidR="00AB34ED" w:rsidRPr="006A08AD">
        <w:rPr>
          <w:rFonts w:ascii="Gill Sans Nova" w:hAnsi="Gill Sans Nova"/>
          <w:b/>
          <w:sz w:val="28"/>
        </w:rPr>
        <w:t>2</w:t>
      </w:r>
    </w:p>
    <w:p w:rsidR="00DD4892" w:rsidRPr="006A08AD" w:rsidRDefault="004E5940" w:rsidP="006A08AD">
      <w:pPr>
        <w:spacing w:after="0" w:line="240" w:lineRule="auto"/>
        <w:jc w:val="center"/>
        <w:rPr>
          <w:rFonts w:ascii="Gill Sans Nova" w:hAnsi="Gill Sans Nova"/>
          <w:b/>
          <w:sz w:val="28"/>
        </w:rPr>
      </w:pPr>
      <w:r w:rsidRPr="006A08AD">
        <w:rPr>
          <w:rFonts w:ascii="Gill Sans Nova" w:hAnsi="Gill Sans Nova"/>
          <w:b/>
          <w:sz w:val="28"/>
        </w:rPr>
        <w:t xml:space="preserve">THURSDAY – </w:t>
      </w:r>
      <w:r w:rsidR="00C11B96">
        <w:rPr>
          <w:rFonts w:ascii="Gill Sans Nova" w:hAnsi="Gill Sans Nova"/>
          <w:b/>
          <w:sz w:val="28"/>
        </w:rPr>
        <w:t>AUGUST 13</w:t>
      </w:r>
      <w:r w:rsidR="00666566">
        <w:rPr>
          <w:rFonts w:ascii="Gill Sans Nova" w:hAnsi="Gill Sans Nova"/>
          <w:b/>
          <w:sz w:val="28"/>
        </w:rPr>
        <w:t>, 2026</w:t>
      </w:r>
      <w:r w:rsidR="00DD4892" w:rsidRPr="006A08AD">
        <w:rPr>
          <w:rFonts w:ascii="Gill Sans Nova" w:hAnsi="Gill Sans Nova"/>
          <w:b/>
          <w:sz w:val="28"/>
        </w:rPr>
        <w:t xml:space="preserve"> – </w:t>
      </w:r>
      <w:r w:rsidR="006A77B6">
        <w:rPr>
          <w:rFonts w:ascii="Gill Sans Nova" w:hAnsi="Gill Sans Nova"/>
          <w:b/>
          <w:sz w:val="28"/>
        </w:rPr>
        <w:t>2</w:t>
      </w:r>
      <w:r w:rsidR="000E0FC6" w:rsidRPr="006A08AD">
        <w:rPr>
          <w:rFonts w:ascii="Gill Sans Nova" w:hAnsi="Gill Sans Nova"/>
          <w:b/>
          <w:sz w:val="28"/>
        </w:rPr>
        <w:t xml:space="preserve"> PM</w:t>
      </w:r>
    </w:p>
    <w:p w:rsidR="005E5EB7" w:rsidRPr="00B12086" w:rsidRDefault="00DD4892" w:rsidP="006A08AD">
      <w:pPr>
        <w:spacing w:after="0" w:line="240" w:lineRule="auto"/>
        <w:jc w:val="center"/>
        <w:rPr>
          <w:rFonts w:ascii="Gill Sans Nova" w:hAnsi="Gill Sans Nova"/>
          <w:b/>
          <w:sz w:val="14"/>
        </w:rPr>
      </w:pPr>
      <w:r w:rsidRPr="006A08AD">
        <w:rPr>
          <w:rFonts w:ascii="Gill Sans Nova" w:hAnsi="Gill Sans Nova"/>
          <w:b/>
          <w:sz w:val="28"/>
        </w:rPr>
        <w:t>AGENDA</w:t>
      </w:r>
      <w:r w:rsidRPr="006A08AD">
        <w:rPr>
          <w:rFonts w:ascii="Gill Sans Nova" w:hAnsi="Gill Sans Nova"/>
          <w:b/>
          <w:sz w:val="28"/>
        </w:rPr>
        <w:cr/>
      </w:r>
    </w:p>
    <w:p w:rsidR="00AB34ED" w:rsidRDefault="000E0FC6" w:rsidP="006A08AD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Program Guide</w:t>
      </w:r>
    </w:p>
    <w:p w:rsidR="005E5EB7" w:rsidRDefault="00E278A9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D</w:t>
      </w:r>
      <w:r w:rsidR="00AB34ED">
        <w:rPr>
          <w:rFonts w:ascii="Gill Sans Nova" w:hAnsi="Gill Sans Nova"/>
          <w:sz w:val="28"/>
        </w:rPr>
        <w:t xml:space="preserve">istribution </w:t>
      </w:r>
      <w:r>
        <w:rPr>
          <w:rFonts w:ascii="Gill Sans Nova" w:hAnsi="Gill Sans Nova"/>
          <w:sz w:val="28"/>
        </w:rPr>
        <w:t>of</w:t>
      </w:r>
      <w:r w:rsidR="00AB34ED">
        <w:rPr>
          <w:rFonts w:ascii="Gill Sans Nova" w:hAnsi="Gill Sans Nova"/>
          <w:sz w:val="28"/>
        </w:rPr>
        <w:t xml:space="preserve"> </w:t>
      </w:r>
      <w:r w:rsidR="0063040D">
        <w:rPr>
          <w:rFonts w:ascii="Gill Sans Nova" w:hAnsi="Gill Sans Nova"/>
          <w:sz w:val="28"/>
        </w:rPr>
        <w:t>3</w:t>
      </w:r>
      <w:r w:rsidR="00C11B96">
        <w:rPr>
          <w:rFonts w:ascii="Gill Sans Nova" w:hAnsi="Gill Sans Nova"/>
          <w:sz w:val="28"/>
        </w:rPr>
        <w:t>5</w:t>
      </w:r>
      <w:r w:rsidR="0063040D">
        <w:rPr>
          <w:rFonts w:ascii="Gill Sans Nova" w:hAnsi="Gill Sans Nova"/>
          <w:sz w:val="28"/>
        </w:rPr>
        <w:t>0</w:t>
      </w:r>
      <w:r w:rsidR="007721EB">
        <w:rPr>
          <w:rFonts w:ascii="Gill Sans Nova" w:hAnsi="Gill Sans Nova"/>
          <w:sz w:val="28"/>
        </w:rPr>
        <w:t>0</w:t>
      </w:r>
      <w:r w:rsidR="00EA7CE9">
        <w:rPr>
          <w:rFonts w:ascii="Gill Sans Nova" w:hAnsi="Gill Sans Nova"/>
          <w:sz w:val="28"/>
        </w:rPr>
        <w:t xml:space="preserve">, </w:t>
      </w:r>
      <w:r w:rsidR="00C11B96">
        <w:rPr>
          <w:rFonts w:ascii="Gill Sans Nova" w:hAnsi="Gill Sans Nova"/>
          <w:sz w:val="28"/>
        </w:rPr>
        <w:t>6</w:t>
      </w:r>
      <w:r w:rsidR="00D6414A">
        <w:rPr>
          <w:rFonts w:ascii="Gill Sans Nova" w:hAnsi="Gill Sans Nova"/>
          <w:sz w:val="28"/>
        </w:rPr>
        <w:t>-page spread</w:t>
      </w:r>
      <w:r w:rsidR="00AB34ED">
        <w:rPr>
          <w:rFonts w:ascii="Gill Sans Nova" w:hAnsi="Gill Sans Nova"/>
          <w:sz w:val="28"/>
        </w:rPr>
        <w:t xml:space="preserve"> </w:t>
      </w:r>
      <w:r w:rsidR="007721EB">
        <w:rPr>
          <w:rFonts w:ascii="Gill Sans Nova" w:hAnsi="Gill Sans Nova"/>
          <w:sz w:val="28"/>
        </w:rPr>
        <w:t>this quarter</w:t>
      </w:r>
      <w:r w:rsidR="00666566">
        <w:rPr>
          <w:rFonts w:ascii="Gill Sans Nova" w:hAnsi="Gill Sans Nova"/>
          <w:sz w:val="28"/>
        </w:rPr>
        <w:t xml:space="preserve">, </w:t>
      </w:r>
      <w:r w:rsidR="0063040D">
        <w:rPr>
          <w:rFonts w:ascii="Gill Sans Nova" w:hAnsi="Gill Sans Nova"/>
          <w:sz w:val="28"/>
        </w:rPr>
        <w:t>out</w:t>
      </w:r>
      <w:r w:rsidR="00666566">
        <w:rPr>
          <w:rFonts w:ascii="Gill Sans Nova" w:hAnsi="Gill Sans Nova"/>
          <w:sz w:val="28"/>
        </w:rPr>
        <w:t xml:space="preserve"> this </w:t>
      </w:r>
      <w:r w:rsidR="00523E22">
        <w:rPr>
          <w:rFonts w:ascii="Gill Sans Nova" w:hAnsi="Gill Sans Nova"/>
          <w:sz w:val="28"/>
        </w:rPr>
        <w:t>week</w:t>
      </w:r>
      <w:r>
        <w:rPr>
          <w:rFonts w:ascii="Gill Sans Nova" w:hAnsi="Gill Sans Nova"/>
          <w:sz w:val="28"/>
        </w:rPr>
        <w:t xml:space="preserve">. </w:t>
      </w:r>
    </w:p>
    <w:p w:rsidR="006A08AD" w:rsidRPr="006E1F18" w:rsidRDefault="003406E0" w:rsidP="00B12086">
      <w:pPr>
        <w:pStyle w:val="ListParagraph"/>
        <w:tabs>
          <w:tab w:val="left" w:pos="2955"/>
        </w:tabs>
        <w:spacing w:after="0" w:line="240" w:lineRule="auto"/>
        <w:ind w:left="1440"/>
        <w:rPr>
          <w:rFonts w:ascii="Gill Sans Nova" w:hAnsi="Gill Sans Nova"/>
          <w:sz w:val="18"/>
        </w:rPr>
      </w:pPr>
      <w:r w:rsidRPr="006E1F18">
        <w:rPr>
          <w:rFonts w:ascii="Gill Sans Nova" w:hAnsi="Gill Sans Nova"/>
          <w:sz w:val="14"/>
        </w:rPr>
        <w:tab/>
      </w:r>
    </w:p>
    <w:p w:rsidR="00DD4892" w:rsidRDefault="000E0FC6" w:rsidP="006A08AD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proofErr w:type="spellStart"/>
      <w:r>
        <w:rPr>
          <w:rFonts w:ascii="Gill Sans Nova" w:hAnsi="Gill Sans Nova"/>
          <w:sz w:val="28"/>
        </w:rPr>
        <w:t>eNewsletter</w:t>
      </w:r>
      <w:proofErr w:type="spellEnd"/>
      <w:r w:rsidR="00E278A9">
        <w:rPr>
          <w:rFonts w:ascii="Gill Sans Nova" w:hAnsi="Gill Sans Nova"/>
          <w:sz w:val="28"/>
        </w:rPr>
        <w:t xml:space="preserve"> – biweekly</w:t>
      </w:r>
    </w:p>
    <w:p w:rsidR="00AB34ED" w:rsidRDefault="00AB34ED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Contacts – 6</w:t>
      </w:r>
      <w:r w:rsidR="00E55EE4">
        <w:rPr>
          <w:rFonts w:ascii="Gill Sans Nova" w:hAnsi="Gill Sans Nova"/>
          <w:sz w:val="28"/>
        </w:rPr>
        <w:t>8</w:t>
      </w:r>
      <w:r w:rsidR="00C11B96">
        <w:rPr>
          <w:rFonts w:ascii="Gill Sans Nova" w:hAnsi="Gill Sans Nova"/>
          <w:sz w:val="28"/>
        </w:rPr>
        <w:t>5</w:t>
      </w:r>
      <w:r w:rsidR="00E55EE4">
        <w:rPr>
          <w:rFonts w:ascii="Gill Sans Nova" w:hAnsi="Gill Sans Nova"/>
          <w:sz w:val="28"/>
        </w:rPr>
        <w:t>3</w:t>
      </w:r>
    </w:p>
    <w:p w:rsidR="00AB34ED" w:rsidRDefault="007721EB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Open rate – </w:t>
      </w:r>
      <w:r w:rsidR="00E55EE4">
        <w:rPr>
          <w:rFonts w:ascii="Gill Sans Nova" w:hAnsi="Gill Sans Nova"/>
          <w:sz w:val="28"/>
        </w:rPr>
        <w:t>3</w:t>
      </w:r>
      <w:r w:rsidR="00C11B96">
        <w:rPr>
          <w:rFonts w:ascii="Gill Sans Nova" w:hAnsi="Gill Sans Nova"/>
          <w:sz w:val="28"/>
        </w:rPr>
        <w:t>5</w:t>
      </w:r>
      <w:r w:rsidR="00AB34ED">
        <w:rPr>
          <w:rFonts w:ascii="Gill Sans Nova" w:hAnsi="Gill Sans Nova"/>
          <w:sz w:val="28"/>
        </w:rPr>
        <w:t xml:space="preserve">% </w:t>
      </w:r>
      <w:r w:rsidR="00E278A9">
        <w:rPr>
          <w:rFonts w:ascii="Gill Sans Nova" w:hAnsi="Gill Sans Nova"/>
          <w:sz w:val="28"/>
        </w:rPr>
        <w:t>(~ 2</w:t>
      </w:r>
      <w:r w:rsidR="000B65DA">
        <w:rPr>
          <w:rFonts w:ascii="Gill Sans Nova" w:hAnsi="Gill Sans Nova"/>
          <w:sz w:val="28"/>
        </w:rPr>
        <w:t>000</w:t>
      </w:r>
      <w:r w:rsidR="00E278A9">
        <w:rPr>
          <w:rFonts w:ascii="Gill Sans Nova" w:hAnsi="Gill Sans Nova"/>
          <w:sz w:val="28"/>
        </w:rPr>
        <w:t xml:space="preserve"> per campaign)</w:t>
      </w:r>
    </w:p>
    <w:p w:rsidR="00AB34ED" w:rsidRDefault="00AB34ED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Click rate </w:t>
      </w:r>
      <w:r w:rsidR="001B52FE">
        <w:rPr>
          <w:rFonts w:ascii="Gill Sans Nova" w:hAnsi="Gill Sans Nova"/>
          <w:sz w:val="28"/>
        </w:rPr>
        <w:t>–</w:t>
      </w:r>
      <w:r>
        <w:rPr>
          <w:rFonts w:ascii="Gill Sans Nova" w:hAnsi="Gill Sans Nova"/>
          <w:sz w:val="28"/>
        </w:rPr>
        <w:t xml:space="preserve"> </w:t>
      </w:r>
      <w:r w:rsidR="001B52FE">
        <w:rPr>
          <w:rFonts w:ascii="Gill Sans Nova" w:hAnsi="Gill Sans Nova"/>
          <w:sz w:val="28"/>
        </w:rPr>
        <w:t>1% (~ 50 per campaign)</w:t>
      </w:r>
    </w:p>
    <w:p w:rsidR="00666566" w:rsidRDefault="00C11B96" w:rsidP="00666566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102</w:t>
      </w:r>
      <w:r w:rsidR="00567913">
        <w:rPr>
          <w:rFonts w:ascii="Gill Sans Nova" w:hAnsi="Gill Sans Nova"/>
          <w:sz w:val="28"/>
        </w:rPr>
        <w:t xml:space="preserve"> program registrations this quarter (</w:t>
      </w:r>
      <w:r>
        <w:rPr>
          <w:rFonts w:ascii="Gill Sans Nova" w:hAnsi="Gill Sans Nova"/>
          <w:sz w:val="28"/>
        </w:rPr>
        <w:t>9.8%</w:t>
      </w:r>
      <w:r w:rsidR="00567913">
        <w:rPr>
          <w:rFonts w:ascii="Gill Sans Nova" w:hAnsi="Gill Sans Nova"/>
          <w:sz w:val="28"/>
        </w:rPr>
        <w:t xml:space="preserve"> </w:t>
      </w:r>
      <w:r w:rsidR="00D6414A">
        <w:rPr>
          <w:rFonts w:ascii="Gill Sans Nova" w:hAnsi="Gill Sans Nova"/>
          <w:sz w:val="28"/>
        </w:rPr>
        <w:t xml:space="preserve">of total </w:t>
      </w:r>
      <w:r>
        <w:rPr>
          <w:rFonts w:ascii="Gill Sans Nova" w:hAnsi="Gill Sans Nova"/>
          <w:sz w:val="28"/>
        </w:rPr>
        <w:t>1009</w:t>
      </w:r>
      <w:r w:rsidR="00E55EE4">
        <w:rPr>
          <w:rFonts w:ascii="Gill Sans Nova" w:hAnsi="Gill Sans Nova"/>
          <w:sz w:val="28"/>
        </w:rPr>
        <w:t xml:space="preserve"> </w:t>
      </w:r>
      <w:r w:rsidR="00D6414A">
        <w:rPr>
          <w:rFonts w:ascii="Gill Sans Nova" w:hAnsi="Gill Sans Nova"/>
          <w:sz w:val="28"/>
        </w:rPr>
        <w:t>registrations)</w:t>
      </w:r>
    </w:p>
    <w:p w:rsidR="0063040D" w:rsidRPr="00B12086" w:rsidRDefault="0063040D" w:rsidP="0063040D">
      <w:pPr>
        <w:spacing w:after="0" w:line="240" w:lineRule="auto"/>
        <w:rPr>
          <w:rFonts w:ascii="Gill Sans Nova" w:hAnsi="Gill Sans Nova"/>
          <w:sz w:val="14"/>
        </w:rPr>
      </w:pPr>
    </w:p>
    <w:p w:rsidR="0063040D" w:rsidRDefault="0063040D" w:rsidP="0063040D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Summer Reading 2026</w:t>
      </w:r>
    </w:p>
    <w:p w:rsidR="0063040D" w:rsidRDefault="00D442DE" w:rsidP="0063040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789 readers, 343 completions, 586,063 minutes logged</w:t>
      </w:r>
    </w:p>
    <w:p w:rsidR="0063040D" w:rsidRDefault="00D442DE" w:rsidP="0063040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Increased adult participation</w:t>
      </w:r>
    </w:p>
    <w:p w:rsidR="00D442DE" w:rsidRPr="0063040D" w:rsidRDefault="00D442DE" w:rsidP="0063040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600+ Kick-Off Party attendees</w:t>
      </w:r>
    </w:p>
    <w:p w:rsidR="00C775AF" w:rsidRPr="006E1F18" w:rsidRDefault="00C775AF" w:rsidP="00B12086">
      <w:pPr>
        <w:pStyle w:val="ListParagraph"/>
        <w:tabs>
          <w:tab w:val="left" w:pos="2955"/>
        </w:tabs>
        <w:spacing w:after="0" w:line="240" w:lineRule="auto"/>
        <w:rPr>
          <w:rFonts w:ascii="Gill Sans Nova" w:hAnsi="Gill Sans Nova"/>
          <w:sz w:val="18"/>
        </w:rPr>
      </w:pPr>
      <w:r w:rsidRPr="006E1F18">
        <w:rPr>
          <w:rFonts w:ascii="Gill Sans Nova" w:hAnsi="Gill Sans Nova"/>
          <w:sz w:val="14"/>
        </w:rPr>
        <w:tab/>
      </w:r>
    </w:p>
    <w:p w:rsidR="00666566" w:rsidRDefault="00C775AF" w:rsidP="00666566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Outreach</w:t>
      </w:r>
    </w:p>
    <w:p w:rsidR="00C775AF" w:rsidRDefault="0063040D" w:rsidP="00C775AF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Concerts in the Park – 4 ads in LIN &amp; GG</w:t>
      </w:r>
    </w:p>
    <w:p w:rsidR="0063040D" w:rsidRPr="00C775AF" w:rsidRDefault="0063040D" w:rsidP="00C775AF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30 yard signs – no date so they can be reused</w:t>
      </w:r>
    </w:p>
    <w:p w:rsidR="00046ADA" w:rsidRPr="00B12086" w:rsidRDefault="00046ADA" w:rsidP="00C775AF">
      <w:pPr>
        <w:pStyle w:val="ListParagraph"/>
        <w:tabs>
          <w:tab w:val="left" w:pos="2955"/>
        </w:tabs>
        <w:spacing w:after="0" w:line="240" w:lineRule="auto"/>
        <w:rPr>
          <w:rFonts w:ascii="Gill Sans Nova" w:hAnsi="Gill Sans Nova"/>
          <w:sz w:val="14"/>
        </w:rPr>
      </w:pPr>
    </w:p>
    <w:p w:rsidR="00C775AF" w:rsidRDefault="00C775AF" w:rsidP="00C775AF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Friends Membership Campaign – flyers, social media posts, etc. </w:t>
      </w:r>
    </w:p>
    <w:p w:rsidR="006E1F18" w:rsidRDefault="0063040D" w:rsidP="0063040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Logo shirts to wear to events</w:t>
      </w:r>
      <w:r w:rsidR="00C11B96">
        <w:rPr>
          <w:rFonts w:ascii="Gill Sans Nova" w:hAnsi="Gill Sans Nova"/>
          <w:sz w:val="28"/>
        </w:rPr>
        <w:t xml:space="preserve"> – TBD</w:t>
      </w:r>
    </w:p>
    <w:p w:rsidR="00E55EE4" w:rsidRDefault="00E55EE4" w:rsidP="0063040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bookmarkStart w:id="0" w:name="_GoBack"/>
      <w:bookmarkEnd w:id="0"/>
      <w:r>
        <w:rPr>
          <w:rFonts w:ascii="Gill Sans Nova" w:hAnsi="Gill Sans Nova"/>
          <w:sz w:val="28"/>
        </w:rPr>
        <w:t xml:space="preserve">Book Sale </w:t>
      </w:r>
      <w:r w:rsidR="00D442DE">
        <w:rPr>
          <w:rFonts w:ascii="Gill Sans Nova" w:hAnsi="Gill Sans Nova"/>
          <w:sz w:val="28"/>
        </w:rPr>
        <w:t xml:space="preserve">Extravaganza 10/2-10/3 – press release, </w:t>
      </w:r>
      <w:proofErr w:type="spellStart"/>
      <w:r w:rsidR="00D442DE">
        <w:rPr>
          <w:rFonts w:ascii="Gill Sans Nova" w:hAnsi="Gill Sans Nova"/>
          <w:sz w:val="28"/>
        </w:rPr>
        <w:t>eNewsletter</w:t>
      </w:r>
      <w:proofErr w:type="spellEnd"/>
      <w:r w:rsidR="00D442DE">
        <w:rPr>
          <w:rFonts w:ascii="Gill Sans Nova" w:hAnsi="Gill Sans Nova"/>
          <w:sz w:val="28"/>
        </w:rPr>
        <w:t xml:space="preserve">, etc. </w:t>
      </w:r>
    </w:p>
    <w:p w:rsidR="00B12086" w:rsidRPr="00B12086" w:rsidRDefault="00B12086" w:rsidP="00B12086">
      <w:pPr>
        <w:pStyle w:val="ListParagraph"/>
        <w:spacing w:after="0" w:line="240" w:lineRule="auto"/>
        <w:ind w:left="1440"/>
        <w:rPr>
          <w:rFonts w:ascii="Gill Sans Nova" w:hAnsi="Gill Sans Nova"/>
          <w:sz w:val="14"/>
        </w:rPr>
      </w:pPr>
    </w:p>
    <w:p w:rsidR="00B12086" w:rsidRDefault="00B12086" w:rsidP="00B12086">
      <w:pPr>
        <w:pStyle w:val="ListParagraph"/>
        <w:numPr>
          <w:ilvl w:val="0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Library Card Sign-Up Month – September</w:t>
      </w:r>
    </w:p>
    <w:p w:rsidR="00B12086" w:rsidRDefault="00B12086" w:rsidP="00B12086">
      <w:pPr>
        <w:pStyle w:val="ListParagraph"/>
        <w:numPr>
          <w:ilvl w:val="1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Social media campaign, website, ¼ page ad for LIN?</w:t>
      </w:r>
    </w:p>
    <w:p w:rsidR="00B12086" w:rsidRDefault="00B12086" w:rsidP="00B12086">
      <w:pPr>
        <w:pStyle w:val="ListParagraph"/>
        <w:numPr>
          <w:ilvl w:val="1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Prize drawing for Kindle Fire HD8 or </w:t>
      </w:r>
      <w:r>
        <w:rPr>
          <w:rFonts w:ascii="Gill Sans Nova" w:hAnsi="Gill Sans Nova"/>
          <w:sz w:val="28"/>
        </w:rPr>
        <w:t>gift card/basket</w:t>
      </w:r>
      <w:r>
        <w:rPr>
          <w:rFonts w:ascii="Gill Sans Nova" w:hAnsi="Gill Sans Nova"/>
          <w:sz w:val="28"/>
        </w:rPr>
        <w:t xml:space="preserve"> – anyone who signs up, renews, or replaces their card</w:t>
      </w:r>
    </w:p>
    <w:p w:rsidR="00B12086" w:rsidRPr="003406E0" w:rsidRDefault="00B12086" w:rsidP="00B12086">
      <w:pPr>
        <w:pStyle w:val="ListParagraph"/>
        <w:spacing w:line="240" w:lineRule="auto"/>
        <w:ind w:left="1440"/>
        <w:rPr>
          <w:rFonts w:ascii="Gill Sans Nova" w:hAnsi="Gill Sans Nova"/>
          <w:sz w:val="14"/>
        </w:rPr>
      </w:pPr>
    </w:p>
    <w:p w:rsidR="00B12086" w:rsidRDefault="00B12086" w:rsidP="00B12086">
      <w:pPr>
        <w:pStyle w:val="ListParagraph"/>
        <w:numPr>
          <w:ilvl w:val="0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Banned Books Week – October </w:t>
      </w:r>
      <w:r>
        <w:rPr>
          <w:rFonts w:ascii="Gill Sans Nova" w:hAnsi="Gill Sans Nova"/>
          <w:sz w:val="28"/>
        </w:rPr>
        <w:t>4-10</w:t>
      </w:r>
    </w:p>
    <w:p w:rsidR="00B12086" w:rsidRDefault="00B12086" w:rsidP="00B12086">
      <w:pPr>
        <w:pStyle w:val="ListParagraph"/>
        <w:numPr>
          <w:ilvl w:val="1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Social media campaign, buttons and magnets, informational displays</w:t>
      </w:r>
    </w:p>
    <w:p w:rsidR="00B12086" w:rsidRPr="003406E0" w:rsidRDefault="00B12086" w:rsidP="00B12086">
      <w:pPr>
        <w:pStyle w:val="ListParagraph"/>
        <w:spacing w:line="240" w:lineRule="auto"/>
        <w:ind w:left="1440"/>
        <w:rPr>
          <w:rFonts w:ascii="Gill Sans Nova" w:hAnsi="Gill Sans Nova"/>
          <w:sz w:val="14"/>
        </w:rPr>
      </w:pPr>
    </w:p>
    <w:p w:rsidR="00B12086" w:rsidRDefault="00B12086" w:rsidP="00B12086">
      <w:pPr>
        <w:pStyle w:val="ListParagraph"/>
        <w:numPr>
          <w:ilvl w:val="0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Media Literacy Week – October 26-30</w:t>
      </w:r>
    </w:p>
    <w:p w:rsidR="00B12086" w:rsidRDefault="00B12086" w:rsidP="00B12086">
      <w:pPr>
        <w:pStyle w:val="ListParagraph"/>
        <w:numPr>
          <w:ilvl w:val="1"/>
          <w:numId w:val="1"/>
        </w:numPr>
        <w:spacing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>Social media campaign, resource page on website, interactive display/passive program, infographic/handouts</w:t>
      </w:r>
    </w:p>
    <w:p w:rsidR="0063040D" w:rsidRPr="00B12086" w:rsidRDefault="0063040D" w:rsidP="0063040D">
      <w:pPr>
        <w:pStyle w:val="ListParagraph"/>
        <w:spacing w:after="0" w:line="240" w:lineRule="auto"/>
        <w:ind w:left="1440"/>
        <w:rPr>
          <w:rFonts w:ascii="Gill Sans Nova" w:hAnsi="Gill Sans Nova"/>
          <w:sz w:val="14"/>
        </w:rPr>
      </w:pPr>
    </w:p>
    <w:p w:rsidR="00881E96" w:rsidRDefault="00881E96" w:rsidP="006A08AD">
      <w:pPr>
        <w:pStyle w:val="ListParagraph"/>
        <w:numPr>
          <w:ilvl w:val="0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Budget </w:t>
      </w:r>
    </w:p>
    <w:p w:rsidR="00881E96" w:rsidRDefault="006A08AD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>
        <w:rPr>
          <w:rFonts w:ascii="Gill Sans Nova" w:hAnsi="Gill Sans Nova"/>
          <w:sz w:val="28"/>
        </w:rPr>
        <w:t xml:space="preserve">Publishing – </w:t>
      </w:r>
      <w:r w:rsidR="003B5B96">
        <w:rPr>
          <w:rFonts w:ascii="Gill Sans Nova" w:hAnsi="Gill Sans Nova"/>
          <w:sz w:val="28"/>
        </w:rPr>
        <w:t>$</w:t>
      </w:r>
      <w:r w:rsidR="00B12086">
        <w:rPr>
          <w:rFonts w:ascii="Gill Sans Nova" w:hAnsi="Gill Sans Nova"/>
          <w:sz w:val="28"/>
        </w:rPr>
        <w:t>9086</w:t>
      </w:r>
      <w:r w:rsidR="003B5B96">
        <w:rPr>
          <w:rFonts w:ascii="Gill Sans Nova" w:hAnsi="Gill Sans Nova"/>
          <w:sz w:val="28"/>
        </w:rPr>
        <w:t>/$</w:t>
      </w:r>
      <w:r w:rsidR="00666566">
        <w:rPr>
          <w:rFonts w:ascii="Gill Sans Nova" w:hAnsi="Gill Sans Nova"/>
          <w:sz w:val="28"/>
        </w:rPr>
        <w:t>9</w:t>
      </w:r>
      <w:r w:rsidR="003B5B96">
        <w:rPr>
          <w:rFonts w:ascii="Gill Sans Nova" w:hAnsi="Gill Sans Nova"/>
          <w:sz w:val="28"/>
        </w:rPr>
        <w:t>000</w:t>
      </w:r>
      <w:r w:rsidR="00666566">
        <w:rPr>
          <w:rFonts w:ascii="Gill Sans Nova" w:hAnsi="Gill Sans Nova"/>
          <w:sz w:val="28"/>
        </w:rPr>
        <w:t xml:space="preserve"> </w:t>
      </w:r>
      <w:r w:rsidR="00B12086">
        <w:rPr>
          <w:rFonts w:ascii="Gill Sans Nova" w:hAnsi="Gill Sans Nova"/>
          <w:sz w:val="28"/>
        </w:rPr>
        <w:t xml:space="preserve">FY2026 </w:t>
      </w:r>
      <w:r w:rsidR="00666566">
        <w:rPr>
          <w:rFonts w:ascii="Gill Sans Nova" w:hAnsi="Gill Sans Nova"/>
          <w:sz w:val="28"/>
        </w:rPr>
        <w:t>(</w:t>
      </w:r>
      <w:r w:rsidR="00B12086">
        <w:rPr>
          <w:rFonts w:ascii="Gill Sans Nova" w:hAnsi="Gill Sans Nova"/>
          <w:sz w:val="28"/>
        </w:rPr>
        <w:t>FY2027 budget unavailable yet</w:t>
      </w:r>
      <w:r w:rsidR="00666566">
        <w:rPr>
          <w:rFonts w:ascii="Gill Sans Nova" w:hAnsi="Gill Sans Nova"/>
          <w:sz w:val="28"/>
        </w:rPr>
        <w:t>)</w:t>
      </w:r>
    </w:p>
    <w:p w:rsidR="00881E96" w:rsidRPr="00881E96" w:rsidRDefault="00881E96" w:rsidP="006A08AD">
      <w:pPr>
        <w:pStyle w:val="ListParagraph"/>
        <w:numPr>
          <w:ilvl w:val="1"/>
          <w:numId w:val="1"/>
        </w:numPr>
        <w:spacing w:after="0" w:line="240" w:lineRule="auto"/>
        <w:rPr>
          <w:rFonts w:ascii="Gill Sans Nova" w:hAnsi="Gill Sans Nova"/>
          <w:sz w:val="28"/>
        </w:rPr>
      </w:pPr>
      <w:r w:rsidRPr="00881E96">
        <w:rPr>
          <w:rFonts w:ascii="Gill Sans Nova" w:hAnsi="Gill Sans Nova"/>
          <w:sz w:val="28"/>
        </w:rPr>
        <w:t xml:space="preserve">Advertising </w:t>
      </w:r>
      <w:r>
        <w:rPr>
          <w:rFonts w:ascii="Gill Sans Nova" w:hAnsi="Gill Sans Nova"/>
          <w:sz w:val="28"/>
        </w:rPr>
        <w:t xml:space="preserve">– </w:t>
      </w:r>
      <w:r w:rsidR="003B5B96">
        <w:rPr>
          <w:rFonts w:ascii="Gill Sans Nova" w:hAnsi="Gill Sans Nova"/>
          <w:sz w:val="28"/>
        </w:rPr>
        <w:t>$</w:t>
      </w:r>
      <w:r w:rsidR="00B12086">
        <w:rPr>
          <w:rFonts w:ascii="Gill Sans Nova" w:hAnsi="Gill Sans Nova"/>
          <w:sz w:val="28"/>
        </w:rPr>
        <w:t>721</w:t>
      </w:r>
      <w:r w:rsidR="003B5B96">
        <w:rPr>
          <w:rFonts w:ascii="Gill Sans Nova" w:hAnsi="Gill Sans Nova"/>
          <w:sz w:val="28"/>
        </w:rPr>
        <w:t>/$1500</w:t>
      </w:r>
    </w:p>
    <w:sectPr w:rsidR="00881E96" w:rsidRPr="00881E96" w:rsidSect="000E0F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Nova">
    <w:panose1 w:val="020B0602020104020203"/>
    <w:charset w:val="00"/>
    <w:family w:val="swiss"/>
    <w:pitch w:val="variable"/>
    <w:sig w:usb0="8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2D608F"/>
    <w:multiLevelType w:val="hybridMultilevel"/>
    <w:tmpl w:val="4384A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C0844"/>
    <w:multiLevelType w:val="hybridMultilevel"/>
    <w:tmpl w:val="2A521522"/>
    <w:lvl w:ilvl="0" w:tplc="E7CE853E">
      <w:start w:val="2"/>
      <w:numFmt w:val="bullet"/>
      <w:lvlText w:val="-"/>
      <w:lvlJc w:val="left"/>
      <w:pPr>
        <w:ind w:left="3960" w:hanging="360"/>
      </w:pPr>
      <w:rPr>
        <w:rFonts w:ascii="Gill Sans Nova" w:eastAsiaTheme="minorHAnsi" w:hAnsi="Gill Sans Nov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4892"/>
    <w:rsid w:val="00046ADA"/>
    <w:rsid w:val="000B65DA"/>
    <w:rsid w:val="000C764C"/>
    <w:rsid w:val="000E0FC6"/>
    <w:rsid w:val="00182CD9"/>
    <w:rsid w:val="001B52FE"/>
    <w:rsid w:val="00245540"/>
    <w:rsid w:val="002D7F73"/>
    <w:rsid w:val="003406E0"/>
    <w:rsid w:val="003B5B96"/>
    <w:rsid w:val="00473DC8"/>
    <w:rsid w:val="004A305E"/>
    <w:rsid w:val="004E5940"/>
    <w:rsid w:val="00523E22"/>
    <w:rsid w:val="00567913"/>
    <w:rsid w:val="005B619F"/>
    <w:rsid w:val="005D3B1E"/>
    <w:rsid w:val="005E5EB7"/>
    <w:rsid w:val="0063040D"/>
    <w:rsid w:val="00666566"/>
    <w:rsid w:val="006A08AD"/>
    <w:rsid w:val="006A77B6"/>
    <w:rsid w:val="006E1F18"/>
    <w:rsid w:val="006E354F"/>
    <w:rsid w:val="0071110D"/>
    <w:rsid w:val="007415E2"/>
    <w:rsid w:val="007721EB"/>
    <w:rsid w:val="007C3581"/>
    <w:rsid w:val="00806D6C"/>
    <w:rsid w:val="00822B90"/>
    <w:rsid w:val="00847CE5"/>
    <w:rsid w:val="00881E96"/>
    <w:rsid w:val="008F0A15"/>
    <w:rsid w:val="00984F12"/>
    <w:rsid w:val="009B4759"/>
    <w:rsid w:val="00AB34ED"/>
    <w:rsid w:val="00AE7678"/>
    <w:rsid w:val="00AF0CDC"/>
    <w:rsid w:val="00AF6963"/>
    <w:rsid w:val="00B12086"/>
    <w:rsid w:val="00C11B96"/>
    <w:rsid w:val="00C41D67"/>
    <w:rsid w:val="00C775AF"/>
    <w:rsid w:val="00D442DE"/>
    <w:rsid w:val="00D6414A"/>
    <w:rsid w:val="00DD4892"/>
    <w:rsid w:val="00E278A9"/>
    <w:rsid w:val="00E55EE4"/>
    <w:rsid w:val="00EA6BD9"/>
    <w:rsid w:val="00EA7CE9"/>
    <w:rsid w:val="00F439FF"/>
    <w:rsid w:val="00FB68A2"/>
    <w:rsid w:val="00FE0D0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74314"/>
  <w15:chartTrackingRefBased/>
  <w15:docId w15:val="{4BD4570A-80BB-443F-9FBD-D916E0D30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89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1912B-B9A6-4D60-8149-742C1B905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Reference</dc:creator>
  <cp:keywords/>
  <dc:description/>
  <cp:lastModifiedBy>Beth Weimer</cp:lastModifiedBy>
  <cp:revision>2</cp:revision>
  <cp:lastPrinted>2024-08-08T18:22:00Z</cp:lastPrinted>
  <dcterms:created xsi:type="dcterms:W3CDTF">2026-08-11T22:20:00Z</dcterms:created>
  <dcterms:modified xsi:type="dcterms:W3CDTF">2026-08-11T22:20:00Z</dcterms:modified>
</cp:coreProperties>
</file>